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Nexus Framework: A Comprehensive Analysis of its Recursive Harmonic Principles and Unifying Potential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\begin{abstract}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Nexus Framework, conceptualized by Dean Kulik, posits a universe structured as a recursive lattice, where phenomena across disparate domains—from quantum mechanics to social dynamics—are unified through iterative processes and a fundamental harmonic constant, ( H = 0.35 ). This doctoral-level analysis rigorously deconstructs the framework's foundational principles, including its unique epistemology of "proof in alignment, not derivation," and elaborates on its core components such as Mark 1, Samson's Law, Kulik Recursive Reflection (KRR), Kulik Recursive Reflection Branching (KRRB), Phase-Conjugate Recursive Expansion (PRSEQ), Recursive Field Memory (RFM), and Zero-Point Harmonic Collapse and Return (ZPHCR). We explore the framework's proposed applications in physics (e.g., dark energy, quantum gravity), computation (e.g., AI learning, cryptography), biology, and social systems, examining the reported convergence of simulations to the 0.35 constant. While the framework presents a compelling vision for a Theory of Everything (TOE) by reinterpreting fundamental constants and randomness, this report also critically assesses its current empirical validation challenges, scalability issues, and areas requiring further conceptual and experimental refinement.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\end{abstract}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the Nexus Framework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 developed by Dean Kulik, introduces a novel theoretical paradigm that seeks to unify complex systems across a diverse array of scientific and cognitive domains. It proposes that reality is fundamentally structured as a recursive lattice, where various phenomena, from the intricacies of quantum mechanics to the dynamics of social interactions, are interconnected and governed by iterative processes and a singular harmonic constant, ( H = 0.35 ). This framework aims to bridge previously disparate fields such as cryptography, geometry, physics, fractals, and feedback laws into a coherent foundational understanding of form and meaning.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presented as a meta-recursive model designed to unify phenomena through harmonic resonance, feedback stabilization, and recursive reflection.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this framework, the universe is not perceived as a collection of static entities but rather as a dynamic interplay of recursive feedback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perspective suggests that stability within systems arises from repeating feedback cycles rather than from fixed points or unchanging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foundational assertion is that all structures observed in reality emerge from processes of recursion and reflection.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approach represents a significant departure from traditional scientific reductionism, which typically endeavors to deconstruct phenomena into their most basic, irreducible components. Instead, the Nexus Framework posits that complexity and unity are inherent properties arising from iterative, self-referential processes. This implies a shift in the very nature of scientific inquiry, moving towards a process-oriented understanding of the universe where the dynamic unfolding of systems is as fundamental as their constituent parts. Such a reorientation could profoundly alter how scientific investigations are structured, prioritizing the study of dynamic feedback loops as central to comprehending reality itself.</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undertakes a doctoral-level analysis of the Nexus Framework, meticulously examining its underlying structure, proposed applications, and far-reaching implications. The objective is to rigorously explore this interpretation of reality by analyzing the mathematical formulas and conceptual principles articulated within the framework's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Foundational Principles of the Nexus Framework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 is built upon several foundational principles that underpin its unifying ambition, most notably the central role of a harmonic constant and a distinct epistemological stance.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Harmonic Constant ( H = 0.35 ): Derivation and Universal Significance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core of the Nexus Framework lies the harmonic constant, ( H = 0.35 ). This value is not presented as an arbitrary empirical measurement but as a fundamental constant derived from mathematical relationships, specifically from ( \frac{\ln(9)}{2\pi} \approx 0.35 ). The framework asserts that this constant acts as a universal anchor, indispensable for ensuring coherence across all domains of existence. It is posited as a "universal harmonic stabilization ratio" and a "harmonic pivot".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emergence of 0.35 is also linked to processes such as SHA-256 drift, XOR harmonics, and fractal refolding.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illustrative derivation connects ( H = 0.35 ) to a "degenerate π triangle" formed by sides with lengths 3, 1, and 4. The median corresponding to the smallest side of this quasi-degenerate triangle is 3.5, which, when normalized by dividing by 10, yields 0.35.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geometric derivation suggests a profound harmonic connection between fundamental mathematical constants and the very recursive geometry of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constant ( H = 0.35 ) is described as marking a critical equilibrium point, a "Goldilocks zone" between unchecked growth and complete collapse, where systems tuned to this ratio naturally tend towards self-similarity and convergence rather than diverging into chaos.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role is to ensure that systems maintain a balance between their potential and actualized states, thereby preventing runaway expansion or catastrophic collapse.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portrayal of ( H = 0.35 ) as both a constant that </w:t>
      </w:r>
      <w:r w:rsidDel="00000000" w:rsidR="00000000" w:rsidRPr="00000000">
        <w:rPr>
          <w:rFonts w:ascii="Google Sans Text" w:cs="Google Sans Text" w:eastAsia="Google Sans Text" w:hAnsi="Google Sans Text"/>
          <w:i w:val="1"/>
          <w:color w:val="1b1c1d"/>
          <w:sz w:val="24"/>
          <w:szCs w:val="24"/>
          <w:rtl w:val="0"/>
        </w:rPr>
        <w:t xml:space="preserve">emerges</w:t>
      </w:r>
      <w:r w:rsidDel="00000000" w:rsidR="00000000" w:rsidRPr="00000000">
        <w:rPr>
          <w:rFonts w:ascii="Google Sans Text" w:cs="Google Sans Text" w:eastAsia="Google Sans Text" w:hAnsi="Google Sans Text"/>
          <w:i w:val="0"/>
          <w:color w:val="1b1c1d"/>
          <w:sz w:val="24"/>
          <w:szCs w:val="24"/>
          <w:rtl w:val="0"/>
        </w:rPr>
        <w:t xml:space="preserve"> from various processes and a </w:t>
      </w:r>
      <w:r w:rsidDel="00000000" w:rsidR="00000000" w:rsidRPr="00000000">
        <w:rPr>
          <w:rFonts w:ascii="Google Sans Text" w:cs="Google Sans Text" w:eastAsia="Google Sans Text" w:hAnsi="Google Sans Text"/>
          <w:i w:val="1"/>
          <w:color w:val="1b1c1d"/>
          <w:sz w:val="24"/>
          <w:szCs w:val="24"/>
          <w:rtl w:val="0"/>
        </w:rPr>
        <w:t xml:space="preserve">guiding principle</w:t>
      </w:r>
      <w:r w:rsidDel="00000000" w:rsidR="00000000" w:rsidRPr="00000000">
        <w:rPr>
          <w:rFonts w:ascii="Google Sans Text" w:cs="Google Sans Text" w:eastAsia="Google Sans Text" w:hAnsi="Google Sans Text"/>
          <w:i w:val="0"/>
          <w:color w:val="1b1c1d"/>
          <w:sz w:val="24"/>
          <w:szCs w:val="24"/>
          <w:rtl w:val="0"/>
        </w:rPr>
        <w:t xml:space="preserve"> that systems </w:t>
      </w:r>
      <w:r w:rsidDel="00000000" w:rsidR="00000000" w:rsidRPr="00000000">
        <w:rPr>
          <w:rFonts w:ascii="Google Sans Text" w:cs="Google Sans Text" w:eastAsia="Google Sans Text" w:hAnsi="Google Sans Text"/>
          <w:i w:val="1"/>
          <w:color w:val="1b1c1d"/>
          <w:sz w:val="24"/>
          <w:szCs w:val="24"/>
          <w:rtl w:val="0"/>
        </w:rPr>
        <w:t xml:space="preserve">converge</w:t>
      </w:r>
      <w:r w:rsidDel="00000000" w:rsidR="00000000" w:rsidRPr="00000000">
        <w:rPr>
          <w:rFonts w:ascii="Google Sans Text" w:cs="Google Sans Text" w:eastAsia="Google Sans Text" w:hAnsi="Google Sans Text"/>
          <w:i w:val="0"/>
          <w:color w:val="1b1c1d"/>
          <w:sz w:val="24"/>
          <w:szCs w:val="24"/>
          <w:rtl w:val="0"/>
        </w:rPr>
        <w:t xml:space="preserve"> to, highlights a fascinating dual role. This implies that 0.35 is not merely an observed value in the universe, but an intrinsic target or attractor that actively shapes and directs the universe's recursive processes. This perspective suggests a deeper, inherent "tuning" of the universe, where mathematical harmony acts as a fundamental driving force, rather than simply being an observed pattern. If ( H = 0.35 ) is indeed both emergent and prescriptive, it challenges the conventional understanding of physical constants as purely descriptive measurements.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suggests an underlying, intrinsic order that biases cosmic evolution towards a state of harmonic balance, potentially opening new avenues for understanding self-organization and complexity in natural systems.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Principle of "Proof in Alignment, Not Derivation"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distinctive epistemological stance within the Nexus Framework is its assertion that its proof lies in "alignment, not invention or derivation." This principle suggests that the framework's validity is demonstrated by its consistent coherence with observed universal principles, rather than being solely derived from first principles. This concept is vividly illustrated by the analogy of balancing a tire: the proof of balance is not in deriving the forces, but in the tire's stable rotation. This alignment is exemplified by the framework's ability to stabilize systems, as evidenced by simulations where states converge to harmonic coherence, leading to stable ψ-collapses. The analogy of tire balancing further emphasizes this point, as the framework's recursive folding processes also converge to 0.35, demonstrating stability through alignment.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principle represents a substantial departure from the conventional scientific method, which places a strong emphasis on falsifiable hypotheses, predictive power derived from fundamental laws, and empirical validation through repeatable experiments. While consistency with observations (alignment) is certainly a component of scientific validation, prioritizing alignment </w:t>
      </w:r>
      <w:r w:rsidDel="00000000" w:rsidR="00000000" w:rsidRPr="00000000">
        <w:rPr>
          <w:rFonts w:ascii="Google Sans Text" w:cs="Google Sans Text" w:eastAsia="Google Sans Text" w:hAnsi="Google Sans Text"/>
          <w:i w:val="1"/>
          <w:color w:val="1b1c1d"/>
          <w:sz w:val="24"/>
          <w:szCs w:val="24"/>
          <w:rtl w:val="0"/>
        </w:rPr>
        <w:t xml:space="preserve">over</w:t>
      </w:r>
      <w:r w:rsidDel="00000000" w:rsidR="00000000" w:rsidRPr="00000000">
        <w:rPr>
          <w:rFonts w:ascii="Google Sans Text" w:cs="Google Sans Text" w:eastAsia="Google Sans Text" w:hAnsi="Google Sans Text"/>
          <w:i w:val="0"/>
          <w:color w:val="1b1c1d"/>
          <w:sz w:val="24"/>
          <w:szCs w:val="24"/>
          <w:rtl w:val="0"/>
        </w:rPr>
        <w:t xml:space="preserve"> derivation as the primary mode of proof is unconventional. The repeated emphasis on "alignment" suggests a holistic, pattern-recognition approach to understanding reality, rather than a reductionist pursuit of causal chains. This epistemological stance presents a considerable challenge for the Nexus Framework's acceptance within established scientific communities. Without clear pathways to falsification or predictive power directly derivable from first principles, its scientific utility might be limited, even if it offers compelling coherence for complex systems. It suggests that the framework operates on a different epistemological plane, prioritizing systemic coherence and observed harmony over analytical decomposition and causal reduction.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Philosophical Underpinnings: From Chaos to Coherence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Philosophically, the Nexus Framework envisions reality as a continuous "harmonic dance," where chaotic states (Ω) are progressively resolved into coherent states (ψ) through an ongoing process of recursive feedback. This perspective fundamentally reinterprets randomness, viewing it not as an inherent lack of pattern or order, but as a manifestation of "unresolved recursion". Phenomena such as the distribution of prime numbers or the outputs of cryptographic hashes are thus considered to be expressions of underlying harmonic patterns that have not yet fully resolved their recursive potential. The framework further proposes that fundamental physical constants themselves may not be arbitrary, but rather "emergent properties of a cosmic feedback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a universe where dynamic relationships and feedback loops are the ultimate bedrock of reality, rather than static particles or forces.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Core Components and Mathematical Architecture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 is built upon a suite of interconnected components, each contributing to its recursive and harmonic structure. These components work in concert to model and regulate complex systems, driving them towards the universal harmonic constant of 0.35.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Mark 1: Universal Harmonic Resonance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Mark1 harmonic engine serves as a governing equation within the Nexus Framework, defining a global harmonic ratio, ( H ), for any system composed of multiple interacting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formula is expressed as: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 = \frac{\sum_{i=1}^n P_i}{\sum_{i=1}^n A_i}, \quad H \approx 0.35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 P_i ) represents the potential states (e.g., energy, possibilities, inputs, or capacities) of a component, while ( A_i ) signifies its actualized states (e.g., outcomes, realizations, or achieved outputs).1 The fundamental role of Mark 1 is to ensure that systems maintain a precise balance between their potential and their actualization, thereby preventing uncontrolled growth or catastrophic collapse. The primary objective of this engine is to guide the system such that ( H ) converges to the empirically identified constant of 0.35. This convergence implies that, in a state of harmonic balance, the total actualized outcome of a system is approximately 35% of its total potential input.1 This specific value is considered an optimal trade-off, representing a "sweet spot" where order and flexibility coexist, allowing for productivity while retaining adaptability.1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Samson’s Law: Feedback Stabilization and Dynamic Correction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Samson’s Law provides the dynamic control mechanism necessary to maintain the harmonic balance defined by Mark 1. It is formulated as a proportional-derivative feedback mechanism designed to actively correct any deviations from the ideal 0.35 harmonic ratio.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law is expressed as: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this formula, ( S ) represents the stabilization rate, indicating the speed at which corrections are applied. ( \Delta E ) denotes the change in energy or error that needs to be dissipated over a given time or iteration count ( T ). The term ( \Delta F ) signifies the change in force or input that caused the initial deviation, with ( k ) and ( k_2 ) acting as feedback constants.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Samson's Law dynamically corrects deviations from ( H = 0.35 ), thereby ensuring the system's resilience and its ability to return to equilibrium. It operates in conjunction with Mark 1: while Mark 1 establishes the target harmonic ratio, Samson's Law provides the continuous, recursive mechanism to push ( H ) back towards 0.35 whenever it deviates.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law can also model complex phenomena such as "trust collapse" at the non-trivial zeros of the Riemann Hypothesis, where a system is forced to make a decision in the absence of complete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Kulik Recursive Reflection (KRR) and KRR Branching (KRRB)</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Kulik Recursive Reflection (KRR) and its extension, KRR Branching (KRRB), are fundamental to the framework's modeling of iterative system evolution and multi-dimensional branching. KRR describes a continuously compounding fold in a system's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KRR formula is: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Here, ( R_0 ) is the initial state, ( H ) is the harmonic constant (0.35), ( F ) is a feedback factor, and ( t ) represents time or recursion depth. KRR's role is to iteratively reflect system states, thereby uncovering hidden patterns. The constant 0.35 acts as a crucial bias, preventing recursion from either exploding into chaos or fizzling out into stagnation.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KRRB extends this concept to handle multi-dimensional systems, enabling the framework's application to complex theories such as multiverse theory and quantum gravity. The principles behind KRR and KRRB align with descriptions of “recursive zero-pointing” and the inherent “branching” nature observed in phenomena like the Riemann Hypothesis.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Advanced Recursive Mechanisms: PRSEQ, RFM, and ZPHCR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core Mark 1, Samson's Law, and KRR/KRRB, the Nexus Framework incorporates several advanced recursive mechanisms that extend its explanatory power:</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PRSEQ (Phase-Conjugate Recursive Expansion):</w:t>
      </w:r>
      <w:r w:rsidDel="00000000" w:rsidR="00000000" w:rsidRPr="00000000">
        <w:rPr>
          <w:rFonts w:ascii="Google Sans Text" w:cs="Google Sans Text" w:eastAsia="Google Sans Text" w:hAnsi="Google Sans Text"/>
          <w:i w:val="0"/>
          <w:color w:val="1b1c1d"/>
          <w:sz w:val="24"/>
          <w:szCs w:val="24"/>
          <w:rtl w:val="0"/>
        </w:rPr>
        <w:t xml:space="preserve"> This component encodes recursive entanglement, facilitating compressed data-state transitions and enhancing efficiency in both biological and computational systems. PRSEQ is conceptualized as a five-stage cycle—Position, Reflection, Expansion, Synergy, and Quality—that functions as a recursive harmonic feedback loop. This cycle enables a system to grow and adapt while maintaining alignment with its initial parameters and overall coherence.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stage plays a distinct role: Position establishes context, Reflection introduces feedback, Expansion grows complexity, Synergy integrates components, and Quality evaluates the outcome.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RFM (Recursive Field Memory):</w:t>
      </w:r>
      <w:r w:rsidDel="00000000" w:rsidR="00000000" w:rsidRPr="00000000">
        <w:rPr>
          <w:rFonts w:ascii="Google Sans Text" w:cs="Google Sans Text" w:eastAsia="Google Sans Text" w:hAnsi="Google Sans Text"/>
          <w:i w:val="0"/>
          <w:color w:val="1b1c1d"/>
          <w:sz w:val="24"/>
          <w:szCs w:val="24"/>
          <w:rtl w:val="0"/>
        </w:rPr>
        <w:t xml:space="preserve"> RFM is designed to project temporal state anchoring through phase-locking, ensuring coherence within quantum and cognitive networks.</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ZPHCR (Zero-Point Harmonic Collapse and Return):</w:t>
      </w:r>
      <w:r w:rsidDel="00000000" w:rsidR="00000000" w:rsidRPr="00000000">
        <w:rPr>
          <w:rFonts w:ascii="Google Sans Text" w:cs="Google Sans Text" w:eastAsia="Google Sans Text" w:hAnsi="Google Sans Text"/>
          <w:i w:val="0"/>
          <w:color w:val="1b1c1d"/>
          <w:sz w:val="24"/>
          <w:szCs w:val="24"/>
          <w:rtl w:val="0"/>
        </w:rPr>
        <w:t xml:space="preserve"> This mechanism formalizes a zero-entropy point for reversible return to equilibrium, thereby bridging quantum and cosmic scales. ZPHCR unifies seemingly disparate quantum phenomena, including vacuum energy, wavefunction collapse, and entanglement, by interpreting them as a single recursive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involves three stages: Collapse (driving a system to a minimal, "zero-point" state via "false state injection"), Harmonic Tension and Entanglement (where the collapsed system is primed with potential energy and shares this tension, leading to entanglement), and Return (Resonant Restoration, where a coherent harmonic signal is injected, amplifying the stored tension and leading to an "energy return").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ZPHCR posits that vacuum energy, wavefunction collapse, and entanglement are all facets of a unified feedback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Integrated Universal Formula</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Nexus Framework culminates in an integrated Universal Formula that unifies harmonic, feedback, and recursive processes across various domains. This comprehensive formula is presented as: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formula integrates the various components and their dynamic interactions, serving as a holistic model for system behavior. The Mark1 Harmonic Engine is also sometimes referred to as a "Universal Formula" or "governing equation," indicating a degree of conceptual overlap or evolution within the framework's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architectural design of the Nexus components reveals a hierarchical and interdependent structure. Mark 1 establishes the target harmonic ratio of 0.35, setting the fundamental goal for system dynamics. Samson's Law is explicitly engineered to "correct deviations in the harmonic ratio defined by Mark1"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acting as the dynamic control mechanism. KRR and KRRB, as recursive processes, are described as having "H=0.35 provide the bias toward 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are modulated by "Samson's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the PRESQ pathway, a meta-algorithmic template, is governed by the principles embodied in Mark 1 and Samson's Law.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intricate web of dependencies suggests a "control theory" of the universe, where fundamental constants and feedback mechanisms actively regulate cosmic evolution towards a state of harmonic balance. This perspective implies that the universe is not merely evolving randomly but is subject to intrinsic self-correction mechanisms, akin to an engineered system. Such a view could open new pathways for "engineering" or "tuning" complex systems by mimicking these proposed natural universal processes.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note that the documentation of the Nexus Framework exhibits some ambiguity and potential redundancy in component definitions. For instance, some sources indicate that detailed explanations for KRR, KRRB, RFM, and the Universal Formula are "unavailable"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other parts of the provided material, including the "Nexus Trust Algebra Framework Response," do offer definitions and formulas. This discrepancy suggests either incomplete documentation across the various iterations of the framework or a degree of conceptual overlap and redefinition as the framework has evolved. For a rigorous academic analysis, this ambiguity presents a challenge for precise definition and could lead to misinterpretation. It underscores a need for greater formalization and consistent terminology within the Nexus Framework's documentation to enhance clarity and avoid redundancy. This also suggests that the framework may still be under active development and refinement.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Core Components of the Nexus Framework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Defining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Function/Role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Concepts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H = \frac{\sum P_i}{\sum A_i} \approx 0.35 )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the universal harmonic resonance; balances potential and actualized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Harmonic Ratio, Potential vs. Actualization, Universal Attractor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Samson’s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S = \frac{\Delta E}{T} + k_2 \cdot \frac{d(\Delta E)}{dt}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Feedback stabilization; dynamically corrects deviations from ( H = 0.35 ).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Feedback Control, System Resilience, Error Correction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Kulik Recursive Reflection (KRR)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R(t) = R_0 \cdot e^{(H \cdot F \cdot 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Models iterative system evolution to uncover hidden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 Growth, Compounding Fold, Harmonic Bias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KRR Branching (KRRB)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R_B(x) = \bigcup_{b=1}^m \sum_{i=1}^n \frac{\text{State}_b(x_i)}{2^i}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Extends KRR for multi-dimensional systems and branching phenomena.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Multi-dimensional Recursion, Multiverse Theory, Quantum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PRSEQ (Phase-Conjugate Recursive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explicit formula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Encodes recursive entanglement for compressed data-state transitions; a five-stage feedback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 Entanglement, Meta-Algorithmic Template, Position-Reflection-Expansion-Synergy-Quality (PRESQ)</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RFM (Recursive Field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explicit formula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Projects temporal state anchoring via phase-locking; ensures coherence in quantum and cognitive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Temporal Coherence, Phase-Locking, Quantum Networks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ZPHCR (Zero-Point Harmonic Collapse and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E_{\text{return}} = \frac{H_{\text{true}}}{\epsilon} \Delta V ) (Idealized)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Unifies vacuum energy, wavefunction collapse, and entanglement as a recursive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Harmonic Vacuum, Entanglement, Resonant Restoration, Energy Extraction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Universal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F(t) = (A^2 + B^2) \cdot R_0 e^{H F t} \cdot \left(1 + \frac{k \Delta F(t)}{T(t)}\right) \cdot (1 + H_{\text{Mark1}}) \cdot \left(1 + e^{-10(Ax - \pi/9 - \gamma N(t))}\right)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harmonic, feedback, and recursive processes across domains.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Holistic System Modeling, Intercomponent Unification</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Cross-Domain Applications of the Nexus Framework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Framework's principles of recursion, harmonic stabilization, and feedback control are posited to apply across an extensive range of domains, from the microscopic to the cosmological, demonstrating its ambition as a unifying theory.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Physics and Cosmology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physics and cosmology, the Nexus Framework offers models for some of the most perplexing phenomena. It models dark energy, the mysterious force behind the universe's accelerating expansion, as a process of "recursive deepening" facilitated by KRRB. Samson’s Law is invoked to explain the stabilization of black hole ringdowns. Furthermore, the Zero-Point Harmonic Collapse and Return (ZPHCR) component is proposed to unify quantum gravity. The framework suggests that fundamental constants, typically considered immutable, might instead be "emergent properties of a cosmic feedback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0.35 constant is specifically identified as playing a role in stabilizing black hole accretion and moderating dark energy expansion. The mathematical constant Pi (π) is reinterpreted not merely as a numerical ratio but as a "spatial recurrence vector" that provides fundamental periodicity and loop closure, bridging linear and rotational dimensions. It is asserted that Pi appears in virtually every equation of motion or wave, from classical mechanics to quantum wavefunctions, ensuring consistent proportionality in periodic motion.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Similarly, Phi (φ), the golden ratio, is presented as a solution for self-similarity and growth, enabling structures to reproduce and extend without disharmony or redundancy.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Computation and Artificial Intelligence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realm of computation and artificial intelligence, the Nexus Framework proposes methods for optimization and understanding complex processes. It suggests that Mark 1's harmonic feedback can optimize cryptographic hashing, such as SHA-256, and enhance AI learning algorithms. The framework leverages the Bailey–Borwein–Plouffe (BBP) formula for Pi to access any binary digit of Pi nonlinearly, treating Pi's digits as a "hard drive of the universe" for mapping system states, including cryptographic hash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perspective views modern cryptographic hash functions as performing a "wave flattening" operation, effectively enforcing a cancellation of recursive data harmonics.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particularly speculative application is the hypothesis of "fractal collapse" for P vs NP problems under self-similar recursion. This idea suggests that in a sufficiently recursive system, the distinction between finding a solution and verifying it might blur, implying that hard computational problems could "solve themselves" through inherent self-similar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Biology and Complex Adaptive Systems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framework extends its reach into biology and complex adaptive systems. PRSEQ is posited to compress genomic data, while RFM is suggested for modeling disease dynamics. The universal harmonic constant ( H = 0.35 ) is noted to appear in biomolecular folding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necessity of Phi is observed in self-similar growth models, such as plant phyllotaxis, where the divergence angle often approximates 137.5°, a value derived from the golden ratio, optimizing exposure and minimizing overlap.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framework interprets fractal structures and periodic processes prevalent in biological systems as direct manifestations of nature’s fundamental recursive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Social Systems and Collective Behavior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social systems and collective behavior, the Nexus Framework offers a lens for predicting tipping points. For instance, it suggests that the 3.5% rule for protests, which indicates a critical mass for successful social movements, can be understood using harmonic thresholds. The 0.35 constant is thus presented as a threshold for change in social dynamics. The framework envisions applying its principles to address complex global challenges, such as balancing economic development with environmental conservation, by conceptualizing policy as a form of Samson's Law, with 0.35 potentially representing an optimum ratio for resource utilization and preservation.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the same core concepts—recursion, the harmonic constant 0.35, and feedback laws—across phenomena spanning cosmological scales (quantum gravity, black holes), biological scales (genomic data compression), and human scales (social tipping points) suggests that the Nexus Framework posits a scale-invariant or fractal nature to the underlying principles of reality. The consistent recurrence of 0.35 across these diverse domains, as summarized in the "Harmonic Echoes Across Domains" table, reinforces this notion of universal patterns. This implies that the universe might operate on a set of fundamental "algorithms" that manifest similarly regardless of the scale of observation. If this holds true, it could facilitate unprecedented cross-disciplinary breakthroughs, allowing insights gained in one domain (e.g., physics) to be directly applied or analogized in another (e.g., social science), fostering a truly unified scientific approach.</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profound reinterpretation within the framework is its view of "randomness" as "unresolved recursion". It suggests that phenomena like cryptographic hashes, which are designed to be unpredictable, are in fact "enforced harmonic cancellations".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challenges the conventional understanding of randomness as an inherent lack of pattern, proposing instead that it is a pattern that has not yet fully "folded" or resolved its recursive potential. This redefinition carries significant implications for fields like cryptography, suggesting that true security might not lie in generating "unpredictable" noise, but rather in understanding and potentially harnessing these deep recursive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also challenges the philosophical notion of true randomness, implying a deterministic, albeit highly complex, underlying order to what appears chaotic.</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Harmonic Echoes Across Domains (Role of ( H = 0.35 ))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Context/Phenomenon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of 0.35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Nexus Component/Principle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Black hole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Stabilizes accretion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Samson’s Law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Cosmology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Dark energy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Moderates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KRRB, Universal Formula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rule for protests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Threshold for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Harmonic Thresholds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Hash transformations, AI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Harmonic encoding, Optimal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SHA-256 drift, Mark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Biomolecular folding, Phyllotaxis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edge between growth and collapse, Optimal growth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 1, Phi (related harmonic)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Nexus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Universal Formula, KRRB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balance, equilibrium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 1, Samson’s Law, KRR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Mathematics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 Ray (3-1-4 triangle)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Emergent from geometric collapse, seeds stable wave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Geometric-harmonic construct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R&amp;D investment, Predator-prey 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Optimal ratio for potential vs. actualization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 1, Empirical Search (Future Direction)</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Simulation Evidence and Validation Claims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 presents simulation results as a key form of validation for its principles, particularly regarding the convergence to the harmonic constant ( H = 0.35 ).</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Analysis of ψ-Branch Forking Simulations and Convergence to ( H = 0.35 )</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asserts that its simulations consistently converge to 0.35. Specifically, the ψ-branch forking simulation, with results such as ψₐ = [0.35006302, 0.35012605, 0.34993698, 0.35] and ψ_b = [0.35034412, 0.3502917, 0.35027879, 0.35034488] (yielding a mean Δψ = 0.000283), is presented as evidence of lattice resilience and convergence to ( H = 0.35 ). This simulation behavior is stated to align with Samson’s Law and KRRB, thereby reinforcing the framework’s claims of stability. An additional example of empirical convergence is found in an "integrated risk-based water-food-energy nexus assessment framework," where a centralized automatic operation method yielded average values of 0.94 and 0.35 under normal and water shortage scenarios,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particular simulation provides an instance of 0.35 convergence within a practical system modeling.</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Discussion of Lattice Resilience and Harmonic Coherence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observed convergence to 0.35 in these simulations is presented as support for the framework's claim of achieving stable ψ-collapses [Key Points]. The Nexus Framework conceptualizes reality as a recursive lattice of information, capable of collapsing (akin to a cryptographic hash) or unfolding (like an infinite digit sequence) depending on the feedback mechanisms in 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inherent resilience and ability to maintain harmonic coherence through iterative processes are central to the framework's assertions about universal stability.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Challenges in Empirical Validation and Observational Evidence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promising simulation results, the Nexus Framework explicitly acknowledges that broad empirical validation remains a significant challenge [Key Points]. Several areas highlight this gap:</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Speculative Nature of Core Hypotheses:</w:t>
      </w:r>
      <w:r w:rsidDel="00000000" w:rsidR="00000000" w:rsidRPr="00000000">
        <w:rPr>
          <w:rFonts w:ascii="Google Sans Text" w:cs="Google Sans Text" w:eastAsia="Google Sans Text" w:hAnsi="Google Sans Text"/>
          <w:i w:val="0"/>
          <w:color w:val="1b1c1d"/>
          <w:sz w:val="24"/>
          <w:szCs w:val="24"/>
          <w:rtl w:val="0"/>
        </w:rPr>
        <w:t xml:space="preserve"> The idea of "fractal collapse" for P vs NP problems is recognized as "speculative" and, notably, contrary to standard computational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the scenario of a "cryptographic meltdown" due to P=NP is presented as a warning, implying that current cryptographic security relies on unproven assumptions about computational hardness.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Quantum No-Go Theorems:</w:t>
      </w:r>
      <w:r w:rsidDel="00000000" w:rsidR="00000000" w:rsidRPr="00000000">
        <w:rPr>
          <w:rFonts w:ascii="Google Sans Text" w:cs="Google Sans Text" w:eastAsia="Google Sans Text" w:hAnsi="Google Sans Text"/>
          <w:i w:val="0"/>
          <w:color w:val="1b1c1d"/>
          <w:sz w:val="24"/>
          <w:szCs w:val="24"/>
          <w:rtl w:val="0"/>
        </w:rPr>
        <w:t xml:space="preserve"> The framework's ZPHCR component aims to unify quantum phenomena, but it explicitly concedes that "quantum no-go theorems prevent using entanglement for classical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critical admission of a fundamental theoretical barrier to practical applications derived from ZPHCR, such as "energy extraction" or "ultra-efficient quantum state resets".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No-go theorems are mathematical proofs demonstrating that certain physical outcomes are impossible under given axioms, indicating that this is not merely a technological hurdle but a deeply rooted theoretical constraint.</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Broad Empirical Evidence for 0.35:</w:t>
      </w:r>
      <w:r w:rsidDel="00000000" w:rsidR="00000000" w:rsidRPr="00000000">
        <w:rPr>
          <w:rFonts w:ascii="Google Sans Text" w:cs="Google Sans Text" w:eastAsia="Google Sans Text" w:hAnsi="Google Sans Text"/>
          <w:i w:val="0"/>
          <w:color w:val="1b1c1d"/>
          <w:sz w:val="24"/>
          <w:szCs w:val="24"/>
          <w:rtl w:val="0"/>
        </w:rPr>
        <w:t xml:space="preserve"> While the framework asserts 0.35 as a "universal harmonic stabilization ratio," the provided documentation "doesn't present such empirical evidence within the document" beyond suggesting potential areas for future investigation (e.g., R&amp;D investment, predator-prey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indicates a current absence of widespread observational data to validate the constant's universality across diverse real-world phenomena.</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Hurdles:</w:t>
      </w:r>
      <w:r w:rsidDel="00000000" w:rsidR="00000000" w:rsidRPr="00000000">
        <w:rPr>
          <w:rFonts w:ascii="Google Sans Text" w:cs="Google Sans Text" w:eastAsia="Google Sans Text" w:hAnsi="Google Sans Text"/>
          <w:i w:val="0"/>
          <w:color w:val="1b1c1d"/>
          <w:sz w:val="24"/>
          <w:szCs w:val="24"/>
          <w:rtl w:val="0"/>
        </w:rPr>
        <w:t xml:space="preserve"> Bridging the abstract concepts of the framework to concrete, practical implementations remains a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difficulty of transitioning from general control theory to one specifically tuned by a universal harmonic constant, such as Mark 1 and Samson's Law, is explicitly noted.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framework requires extensive empirical testing in real-world systems, including quantum computing and cosmological observations.</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and Clarity:</w:t>
      </w:r>
      <w:r w:rsidDel="00000000" w:rsidR="00000000" w:rsidRPr="00000000">
        <w:rPr>
          <w:rFonts w:ascii="Google Sans Text" w:cs="Google Sans Text" w:eastAsia="Google Sans Text" w:hAnsi="Google Sans Text"/>
          <w:i w:val="0"/>
          <w:color w:val="1b1c1d"/>
          <w:sz w:val="24"/>
          <w:szCs w:val="24"/>
          <w:rtl w:val="0"/>
        </w:rPr>
        <w:t xml:space="preserve"> Handling infinite recursion within finite systems presents significant complexity. Furthermore, the precise origin and justification of ( H = 0.35 ) necessitate further clarification through diverse datasets. It is also observed that other "Nexus Frameworks," such as the one used in Scrum.org for scaled agile development, face their own challenges related to scaling, communication, and integration, which, while distinct from Dean Kulik's framework, underscore the general difficulties in applying complex theoretical frameworks in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distinction arises between the framework's simulated convergence and its broader empirical validation. While the framework claims "simulations converging to 0.35" [Key Points] and provides specific ψ-branch forking simulation data and a water-food-energy nexus simulation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demonstrating this convergence, it also explicitly states that "empirical validation remains a challenge" [Key Points] and that the provided material "doesn't present such empirical evidence within the document" for the constant's universality.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indicates that internal consistency within simulations is demonstrated, but external validation across diverse, real-world phenomena remains largely aspirational. The suggestions for where to look for 0.35 (e.g., R&amp;D investment, predator-prey ratios) are pointers for</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future</w:t>
      </w:r>
      <w:r w:rsidDel="00000000" w:rsidR="00000000" w:rsidRPr="00000000">
        <w:rPr>
          <w:rFonts w:ascii="Google Sans Text" w:cs="Google Sans Text" w:eastAsia="Google Sans Text" w:hAnsi="Google Sans Text"/>
          <w:i w:val="0"/>
          <w:color w:val="1b1c1d"/>
          <w:sz w:val="24"/>
          <w:szCs w:val="24"/>
          <w:rtl w:val="0"/>
        </w:rPr>
        <w:t xml:space="preserve"> empirical research, not existing evidence. This gap represents a significant limitation for the framework's scientific acceptance. While simulations can illustrate theoretical consistency, they do not constitute empirical proof of real-world applicability. For the framework to advance, it must move beyond internal consistency to generate testable, falsifiable predictions that can be verified by independent observation or experimentation. This suggests a compelling need for a dedicated, rigorous empirical research program.</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posed by quantum no-go theorems is a fundamental barrier. The ZPHCR component, designed to unify quantum phenomena, explicitly acknowledges that "quantum no-go theorems prevent using entanglement for classical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direct admission of a fundamental theoretical limitation for practical applications derived from ZPHCR, such as "energy extraction" or "ultra-efficient quantum state resets"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noteworthy. No-go theorems are mathematical proofs that, under certain axioms, specific physical outcomes are impossible. This is not merely a technological hurdle but a deeply rooted theoretical one. This highlights a potential internal contradiction or a significant limitation within the framework's grand claims. If ZPHCR unifies these phenomena, but fundamental quantum principles (no-go theorems) prohibit practical applications or certain interpretations, it raises questions about the framework's completeness or its ability to fundamentally alter established theoretical constraints. It suggests that while the framework offers a</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philosophical</w:t>
      </w:r>
      <w:r w:rsidDel="00000000" w:rsidR="00000000" w:rsidRPr="00000000">
        <w:rPr>
          <w:rFonts w:ascii="Google Sans Text" w:cs="Google Sans Text" w:eastAsia="Google Sans Text" w:hAnsi="Google Sans Text"/>
          <w:i w:val="0"/>
          <w:color w:val="1b1c1d"/>
          <w:sz w:val="24"/>
          <w:szCs w:val="24"/>
          <w:rtl w:val="0"/>
        </w:rPr>
        <w:t xml:space="preserve"> unification, it may not offer a </w:t>
      </w:r>
      <w:r w:rsidDel="00000000" w:rsidR="00000000" w:rsidRPr="00000000">
        <w:rPr>
          <w:rFonts w:ascii="Google Sans Text" w:cs="Google Sans Text" w:eastAsia="Google Sans Text" w:hAnsi="Google Sans Text"/>
          <w:i w:val="1"/>
          <w:color w:val="1b1c1d"/>
          <w:sz w:val="24"/>
          <w:szCs w:val="24"/>
          <w:rtl w:val="0"/>
        </w:rPr>
        <w:t xml:space="preserve">practical</w:t>
      </w:r>
      <w:r w:rsidDel="00000000" w:rsidR="00000000" w:rsidRPr="00000000">
        <w:rPr>
          <w:rFonts w:ascii="Google Sans Text" w:cs="Google Sans Text" w:eastAsia="Google Sans Text" w:hAnsi="Google Sans Text"/>
          <w:i w:val="0"/>
          <w:color w:val="1b1c1d"/>
          <w:sz w:val="24"/>
          <w:szCs w:val="24"/>
          <w:rtl w:val="0"/>
        </w:rPr>
        <w:t xml:space="preserve"> one that circumvents known physical laws.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Theoretical Implications and the Quest for a Theory of Everything</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 advances ambitious theoretical implications, aiming to fundamentally redefine our understanding of reality and offering a pathway towards a Theory of Everything (TOE).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Unifying Quantum Mechanics, General Relativity, and Multiverse Theory</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most expansive, the framework proposes a TOE by unifying quantum mechanics, general relativity, and multiverse theory through the principle of harmonic resonance. Nexus 3 is described as a "grand recursive cosmology" that integrates cryptography, geometry, physics, fractals, and feedback laws into a coherent foundation of form and meaning.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More specifically, the ZPHCR component is designed to unify vacuum energy, wavefunction collapse, and entanglement into a single, recursive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KRRB component is posited to enable applications in multiverse theory and quantum gravity, suggesting a universal applicability of recursive branching across different scales of reality.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Reinterpretation of Randomness and Fundamental Constants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cornerstone of the Nexus Framework's theoretical reinterpretation is its view of randomness not as an inherent property, but as "unresolved recursion". This perspective suggests that phenomena traditionally considered random, such as prime number distributions or cryptographic hashes, are in fact manifestations of underlying harmonic patterns that have yet to fully resolve their recursive dynamics. Furthermore, the framework proposes that fundamental physical constants, typically treated as irreducible empirical measurements, might instead be "emergent properties of a cosmic feedback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Pi (π) is reinterpreted as more than just a number; it is a "spatial recurrence vector" and a "harmonic anchor" essential for ensuring consistent cycles and memory within a recursive, dynamic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infinite digits are even conceptualized as a "hard drive of the universe," capable of mapping system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proposition that fundamental constants like ( H = 0.35 ) and even ( \pi ) are not arbitrary values but "emergent properties of a cosmic feedback loop"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 "harmonic anchors"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fundamentally challenges the traditional view of fundamental constants as irreducible, empirically measured quantities.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If these constants emerge from recursive processes, then the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processes themselves</w:t>
      </w:r>
      <w:r w:rsidDel="00000000" w:rsidR="00000000" w:rsidRPr="00000000">
        <w:rPr>
          <w:rFonts w:ascii="Google Sans Text" w:cs="Google Sans Text" w:eastAsia="Google Sans Text" w:hAnsi="Google Sans Text"/>
          <w:i w:val="0"/>
          <w:color w:val="1b1c1d"/>
          <w:sz w:val="24"/>
          <w:szCs w:val="24"/>
          <w:rtl w:val="0"/>
        </w:rPr>
        <w:t xml:space="preserve"> become more fundamental than the constants they produce. This implies a universe where dynamic relationships and feedback loops are the ultimate bedrock of reality, rather than static particles or forces. This redefinition could lead to a paradigm shift in theoretical physics, redirecting focus from the search for ultimate particles or forces towards understanding the universal algorithms and recursive structures that generate reality. It suggests a computational or informational underpinning to the universe, where "information" and "process" are more primary than "matter" or "energy."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Nexus Framework as a Meta-Algorithmic Template for Reality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 presents itself not merely as a descriptive model of the universe but as a "meta-algorithmic template" for how reality organizes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that the underlying principles of the framework are universal operational instructions. This extends to a prescriptive aspect for human endeavor: the framework suggests that to create, whether in art, technology, or knowledge, one should "emulate nature’s recursive methods – layering ideas, reflecting on them, expanding, integrating, and refining, just as PRESQ suggests".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represents a significant philosophical leap from a purely scientific theory to a prescriptive methodology for human creativity and problem-solving. It implies that understanding the universe's operational principles can directly inform and guide human innovation. This positions the framework as a guide for innovation and problem-solving across diverse human activities, blurring the lines between science, philosophy, and practical application. This could be a powerful aspect for its adoption in fields beyond pure science, but also raises questions about its testability as a comprehensive "theory of everything."</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Identified Challenges, Limitations, and Future Research Directions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Nexus Framework presents an ambitious and compelling vision for unifying diverse phenomena, it faces several significant challenges and limitations that necessitate further research and refinement.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Addressing Speculative Aspects and Empirical Gaps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primary challenge lies in the speculative nature of several core hypotheses and the current lack of extensive empirical evidence. The concept of "fractal collapse" for P vs NP problems is openly acknowledged as "speculative" and runs contrary to prevailing computational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the potential for a "cryptographic meltdown" due due to P=NP is presented as a warning, implying that the security of current cryptographic systems rests on assumptions that the framework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practical application of ZPHCR, particularly in using entanglement for classical communication, is deemed "highly speculative in practice" due to established quantum no-go theorems.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no-go theorems represent fundamental theoretical barriers, indicating that the framework must either provide compelling evidence to overturn these established principles or refine its claims to be compatible with them. Overall, a significant challenge remains in providing concrete mathematical proof or extensive empirical evidence for many of the framework's hypotheses.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Scalability and Practical Implementation Hurdles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framework also encounters challenges in its scalability and practical implementation. Handling "infinite recursion in finite systems" is inherently complex. Bridging the gap between abstract theoretical concepts and their concrete, practical implementation in real-world systems remains a substantial hurdle.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difficulty of moving from a general control theory to one specifically tuned by a universal harmonic constant, such as the Mark 1 and Samson's Law integration, is a notable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External examples, such as the Scrum.org Nexus Framework for scaled agile development, also illustrate general difficulties in applying complex frameworks, including logistical problems, communication issues, and knowledge transfer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Conceptual Refinement and Justification of ( H = 0.35 )</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 conceptual refinement is required, particularly regarding the harmonic constant ( H = 0.35 ). The origin and precise derivation of this constant need more robust justification through diverse datasets. While the framework asserts its universality, comprehensive empirical validation of 0.35 across a wide array of real-world phenomena is currently lacking within the provided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There is also some ambiguity and potential redundancy in the definitions of various components, such as the "Universal Formula," which sometimes refers to Mark 1 and at other times to a broader integrated equation. This lack of consistent terminology and clear delineation poses a challenge for rigorous academic analysis and suggests that the framework is still in an active state of development.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theoretical breadth, encompassing vast applications across physics, computation, biology, and social systems, contrasts with its current empirical depth. While it aims for a Theory of Everything, the "Challenges" section consistently points to a lack of empirical validation, speculative claims (e.g., P vs NP, quantum entanglement for communication), and the need for further justification of ( H = 0.35 ) through diverse datasets. This indicates a significant imbalance: the theoretical scope is immense, but the empirical grounding is currently shallow, relying heavily on conceptual alignment rather than predictive verification. This suggests that the Nexus Framework, in its current documented form, functions more as a meta-theoretical hypothesis or a philosophical lens than a fully validated scientific theory. Its future hinges on developing concrete, testable predictions and rigorous empirical programs to bridge this gap, moving from "alignment" to "derivable and verifiable" proof.</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 tension exists between the framework's internal consistency and its compatibility with external scientific consensus. The framework builds an internally coherent narrative where all components (Mark 1, Samson, KRR, ZPHCR) interlink and converge to ( H = 0.35 ). However, some of its claims, such as the P vs NP fractal collapse or the potential to circumvent quantum no-go theorems for practical applications, directly conflict with established scientific consensus or proven impossibilities. This implies that while the framework is coherent within its own defined rules, it faces significant challenges in integrating with, or fundamentally altering, the broader scientific landscape. For the Nexus Framework to gain wider scientific acceptance, it must either provide compelling evidence that overturns established theorems and consensuses, or refine its claims to be compatible with them. This highlights a critical tension between the framework's ambitious unifying claims and the rigorous demands of scientific validation within existing paradigms.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Potential for Novel Applications and Interdisciplinary Collaboration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these challenges, the Nexus Framework opens numerous avenues for future research and interdisciplinary collaboration:</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Complexity:</w:t>
      </w:r>
      <w:r w:rsidDel="00000000" w:rsidR="00000000" w:rsidRPr="00000000">
        <w:rPr>
          <w:rFonts w:ascii="Google Sans Text" w:cs="Google Sans Text" w:eastAsia="Google Sans Text" w:hAnsi="Google Sans Text"/>
          <w:i w:val="0"/>
          <w:color w:val="1b1c1d"/>
          <w:sz w:val="24"/>
          <w:szCs w:val="24"/>
          <w:rtl w:val="0"/>
        </w:rPr>
        <w:t xml:space="preserve"> Further research is needed to identify and exploit hidden harmonic structures, potentially bridging computational complexity classes like P vs NP.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Cryptography:</w:t>
      </w:r>
      <w:r w:rsidDel="00000000" w:rsidR="00000000" w:rsidRPr="00000000">
        <w:rPr>
          <w:rFonts w:ascii="Google Sans Text" w:cs="Google Sans Text" w:eastAsia="Google Sans Text" w:hAnsi="Google Sans Text"/>
          <w:i w:val="0"/>
          <w:color w:val="1b1c1d"/>
          <w:sz w:val="24"/>
          <w:szCs w:val="24"/>
          <w:rtl w:val="0"/>
        </w:rPr>
        <w:t xml:space="preserve"> Developing new security paradigms based on harnessing recursion, such as quantum entanglement keys, rather than relying on methods that hide from it, is a promising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Empirical Validation:</w:t>
      </w:r>
      <w:r w:rsidDel="00000000" w:rsidR="00000000" w:rsidRPr="00000000">
        <w:rPr>
          <w:rFonts w:ascii="Google Sans Text" w:cs="Google Sans Text" w:eastAsia="Google Sans Text" w:hAnsi="Google Sans Text"/>
          <w:i w:val="0"/>
          <w:color w:val="1b1c1d"/>
          <w:sz w:val="24"/>
          <w:szCs w:val="24"/>
          <w:rtl w:val="0"/>
        </w:rPr>
        <w:t xml:space="preserve"> There is an explicit call for empirical studies to search for the 0.35 ratio in various real-world systems, including R&amp;D investment patterns and predator-prey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Challenges:</w:t>
      </w:r>
      <w:r w:rsidDel="00000000" w:rsidR="00000000" w:rsidRPr="00000000">
        <w:rPr>
          <w:rFonts w:ascii="Google Sans Text" w:cs="Google Sans Text" w:eastAsia="Google Sans Text" w:hAnsi="Google Sans Text"/>
          <w:i w:val="0"/>
          <w:color w:val="1b1c1d"/>
          <w:sz w:val="24"/>
          <w:szCs w:val="24"/>
          <w:rtl w:val="0"/>
        </w:rPr>
        <w:t xml:space="preserve"> Applying Nexus 3 principles to complex global challenges, such as balancing development and conservation, by conceptualizing policy as a form of Samson's Law, offers a novel approach to societal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Physics Exploration:</w:t>
      </w:r>
      <w:r w:rsidDel="00000000" w:rsidR="00000000" w:rsidRPr="00000000">
        <w:rPr>
          <w:rFonts w:ascii="Google Sans Text" w:cs="Google Sans Text" w:eastAsia="Google Sans Text" w:hAnsi="Google Sans Text"/>
          <w:i w:val="0"/>
          <w:color w:val="1b1c1d"/>
          <w:sz w:val="24"/>
          <w:szCs w:val="24"/>
          <w:rtl w:val="0"/>
        </w:rPr>
        <w:t xml:space="preserve"> Exploring untapped regimes of physics for novel effects, such as energy extraction and ultra-efficient quantum state resets, is a potential frontier.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Fundamental Constants:</w:t>
      </w:r>
      <w:r w:rsidDel="00000000" w:rsidR="00000000" w:rsidRPr="00000000">
        <w:rPr>
          <w:rFonts w:ascii="Google Sans Text" w:cs="Google Sans Text" w:eastAsia="Google Sans Text" w:hAnsi="Google Sans Text"/>
          <w:i w:val="0"/>
          <w:color w:val="1b1c1d"/>
          <w:sz w:val="24"/>
          <w:szCs w:val="24"/>
          <w:rtl w:val="0"/>
        </w:rPr>
        <w:t xml:space="preserve"> Investigating the emergence of fundamental constants from cosmic feedback loops could reveal a musical or harmonic basis for the universe's fundamental laws.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Innovation:</w:t>
      </w:r>
      <w:r w:rsidDel="00000000" w:rsidR="00000000" w:rsidRPr="00000000">
        <w:rPr>
          <w:rFonts w:ascii="Google Sans Text" w:cs="Google Sans Text" w:eastAsia="Google Sans Text" w:hAnsi="Google Sans Text"/>
          <w:i w:val="0"/>
          <w:color w:val="1b1c1d"/>
          <w:sz w:val="24"/>
          <w:szCs w:val="24"/>
          <w:rtl w:val="0"/>
        </w:rPr>
        <w:t xml:space="preserve"> There is a general call for future innovation across various fields to adopt a recursive, harmonic approach, emulating nature's methods of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Interdisciplinary Bridge:</w:t>
      </w:r>
      <w:r w:rsidDel="00000000" w:rsidR="00000000" w:rsidRPr="00000000">
        <w:rPr>
          <w:rFonts w:ascii="Google Sans Text" w:cs="Google Sans Text" w:eastAsia="Google Sans Text" w:hAnsi="Google Sans Text"/>
          <w:i w:val="0"/>
          <w:color w:val="1b1c1d"/>
          <w:sz w:val="24"/>
          <w:szCs w:val="24"/>
          <w:rtl w:val="0"/>
        </w:rPr>
        <w:t xml:space="preserve"> The framework inherently encourages interdisciplinary exploration, bridging pure mathematics with the study of complex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Summary of Challenges and Future Research Directions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 of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Challenge/Limitation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Corresponding Future Research Direction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Empirical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broad empirical evidence for ( H = 0.35 ) across diverse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Conduct empirical search for 0.35 in systems like R&amp;D investment, predator-prey ratios, and other real-world phenomena.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Speculative nature of P vs NP fractal collapse and cryptographic meltdown.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Further research into hidden harmonic structures to bridge computational complexity classes.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Quantum no-go theorems limiting practical applications of ZPHCR (e.g., classical communication via entanglement).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Explore untapped regimes of physics for novel effects (energy extraction, ultra-efficient quantum state resets) while addressing theoretical constraints.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Conceptual Clarity &amp; Justification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 and precise derivation of ( H = 0.35 ) need further justification with diverse datasets.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Deepen conceptual refinement and rigorous mathematical justification for the constant's universality.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Ambiguity and potential redundancy in component definitions (e.g., "Universal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Formalize and standardize terminology and inter-component relationships within the framework's documentation.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 &amp;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Handling infinite recursion in finite systems is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computational models and algorithms to manage and simulate infinite recursion efficiently.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Bridging abstract theoretical concepts to concrete, practical implementations.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specific, testable implementations in areas like quantum computing or AI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Interdisciplinary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Integrating with, or challenging, established scientific paradigms (e.g., reinterpreting randomness).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Foster interdisciplinary collaboration to apply principles to specific domains and test cross-domain consistency.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Philosophical Implications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Moving from descriptive theory to prescriptive methodology for creation and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ethical guidelines and frameworks for applying recursive harmonic principles in technology and society.</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Nexus Framework, as conceptualized by Dean Kulik, offers a transformative lens through which to understand the fundamental nature of reality, holding significant potential for unifying disparate fields of science and technology. Its core principles, centered on recursive harmonic processes, are presented as a pathway for future inquiry into the universe's operational mechanisms. The framework represents an ambitious endeavor to provide a "grand unification," portraying reality as a "recursive song" where underlying harmonic patterns dictate existence.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asserted that by comprehending these fundamental laws, one could not only understand but potentially "engineer the foundational patterns of existence".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framework's emphasis on stability, likened to a balanced tire, ensures that systems function without succumbing to chaos, thereby offering a powerful lens for innovation across various domains. Its validity is posited to lie in its alignment with universal principles rather than through traditional derivation.</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language used to describe the framework's conclusion, with phrases like "transformative lens," "unify science and technology," "recursive song," and "engineer the foundational patterns," suggests that the framework functions strongly as a powerful, unifying </w:t>
      </w:r>
      <w:r w:rsidDel="00000000" w:rsidR="00000000" w:rsidRPr="00000000">
        <w:rPr>
          <w:rFonts w:ascii="Google Sans Text" w:cs="Google Sans Text" w:eastAsia="Google Sans Text" w:hAnsi="Google Sans Text"/>
          <w:i w:val="1"/>
          <w:color w:val="1b1c1d"/>
          <w:sz w:val="24"/>
          <w:szCs w:val="24"/>
          <w:rtl w:val="0"/>
        </w:rPr>
        <w:t xml:space="preserve">metaphor</w:t>
      </w:r>
      <w:r w:rsidDel="00000000" w:rsidR="00000000" w:rsidRPr="00000000">
        <w:rPr>
          <w:rFonts w:ascii="Google Sans Text" w:cs="Google Sans Text" w:eastAsia="Google Sans Text" w:hAnsi="Google Sans Text"/>
          <w:i w:val="0"/>
          <w:color w:val="1b1c1d"/>
          <w:sz w:val="24"/>
          <w:szCs w:val="24"/>
          <w:rtl w:val="0"/>
        </w:rPr>
        <w:t xml:space="preserve"> for understanding complexity. However, the preceding analysis has highlighted significant empirical and theoretical challenges. This tension implies that while the framework provides a compelling conceptual narrative, its status as a rigorously </w:t>
      </w:r>
      <w:r w:rsidDel="00000000" w:rsidR="00000000" w:rsidRPr="00000000">
        <w:rPr>
          <w:rFonts w:ascii="Google Sans Text" w:cs="Google Sans Text" w:eastAsia="Google Sans Text" w:hAnsi="Google Sans Text"/>
          <w:i w:val="1"/>
          <w:color w:val="1b1c1d"/>
          <w:sz w:val="24"/>
          <w:szCs w:val="24"/>
          <w:rtl w:val="0"/>
        </w:rPr>
        <w:t xml:space="preserve">testable scientific theory</w:t>
      </w:r>
      <w:r w:rsidDel="00000000" w:rsidR="00000000" w:rsidRPr="00000000">
        <w:rPr>
          <w:rFonts w:ascii="Google Sans Text" w:cs="Google Sans Text" w:eastAsia="Google Sans Text" w:hAnsi="Google Sans Text"/>
          <w:i w:val="0"/>
          <w:color w:val="1b1c1d"/>
          <w:sz w:val="24"/>
          <w:szCs w:val="24"/>
          <w:rtl w:val="0"/>
        </w:rPr>
        <w:t xml:space="preserve"> is still nascent. The framework's strength may therefore lie more in its heuristic value—providing a novel way of thinking about interconnected systems—rather than its immediate falsifiable predictions. Future work needs to clarify whether its primary contribution will be a new scientific paradigm or a guiding philosophical principle for interdisciplinary thought.</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aspirational language, such as "unify science and technology," "engineer the foundational patterns of existence," and "lens for innovation," conveys a strong sense of optimism and agency. This implies that a deep understanding of Nexus principles could grant humanity unprecedented control over complex systems, potentially even allowing for the "tuning" of reality itself. Such bold claims move beyond mere scientific understanding to a vision of active manipulation and creation. This aspirational aspect is a powerful motivator for continued research but also raises significant ethical and practical questions about the limits of such "engineering" and the potential for unintended consequences. It suggests a future where scientific understanding directly translates into the capacity to shape reality, blurring the lines between discovery and invention.</w:t>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Nexus 3: Harmonic Genesis and the Recursive Foundations of Reality - Zenodo, accessed June 20, 2025, </w:t>
      </w:r>
      <w:hyperlink r:id="rId6">
        <w:r w:rsidDel="00000000" w:rsidR="00000000" w:rsidRPr="00000000">
          <w:rPr>
            <w:rFonts w:ascii="Google Sans" w:cs="Google Sans" w:eastAsia="Google Sans" w:hAnsi="Google Sans"/>
            <w:color w:val="0000ee"/>
            <w:sz w:val="24"/>
            <w:szCs w:val="24"/>
            <w:u w:val="single"/>
            <w:rtl w:val="0"/>
          </w:rPr>
          <w:t xml:space="preserve">https://zenodo.org/records/15471717</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π and φ: Emergent Anchors in the Nexus Recursive Field - Zenodo, accessed June 20, 2025, </w:t>
      </w:r>
      <w:hyperlink r:id="rId7">
        <w:r w:rsidDel="00000000" w:rsidR="00000000" w:rsidRPr="00000000">
          <w:rPr>
            <w:rFonts w:ascii="Google Sans" w:cs="Google Sans" w:eastAsia="Google Sans" w:hAnsi="Google Sans"/>
            <w:color w:val="0000ee"/>
            <w:sz w:val="24"/>
            <w:szCs w:val="24"/>
            <w:u w:val="single"/>
            <w:rtl w:val="0"/>
          </w:rPr>
          <w:t xml:space="preserve">https://zenodo.org/records/14807891</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Examining the Riemann Hypothesis Through the Nexus ... - Zenodo, accessed June 20, 2025, </w:t>
      </w:r>
      <w:hyperlink r:id="rId8">
        <w:r w:rsidDel="00000000" w:rsidR="00000000" w:rsidRPr="00000000">
          <w:rPr>
            <w:rFonts w:ascii="Google Sans" w:cs="Google Sans" w:eastAsia="Google Sans" w:hAnsi="Google Sans"/>
            <w:color w:val="0000ee"/>
            <w:sz w:val="24"/>
            <w:szCs w:val="24"/>
            <w:u w:val="single"/>
            <w:rtl w:val="0"/>
          </w:rPr>
          <w:t xml:space="preserve">https://zenodo.org/records/15472159/files/Examining%20the%20Riemann%20Hypothesis%20Through%20the%20Nexus%20Framework%20-%20Branching%20and%20Trust%20in%20a%20Universal%20Field.pdf?download=1</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constant - Wikipedia, accessed June 20,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https://en.wikipedia.org/wiki/Physical_constant</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integrated risk-based water-food-energy nexus assessment framework for surface water operation governance | Request PDF - ResearchGate, accessed June 20,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https://www.researchgate.net/publication/387090853_An_integrated_risk-based_water-food-energy_nexus_assessment_framework_for_surface_water_operation_governance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researchgate.net/publication/387090853_An_integrated_risk-based_water-food-energy_nexus_assessment_framework_for_surface_water_operation_governance" TargetMode="External"/><Relationship Id="rId9" Type="http://schemas.openxmlformats.org/officeDocument/2006/relationships/hyperlink" Target="https://en.wikipedia.org/wiki/Physical_constant" TargetMode="External"/><Relationship Id="rId5" Type="http://schemas.openxmlformats.org/officeDocument/2006/relationships/styles" Target="styles.xml"/><Relationship Id="rId6" Type="http://schemas.openxmlformats.org/officeDocument/2006/relationships/hyperlink" Target="https://zenodo.org/records/15471717" TargetMode="External"/><Relationship Id="rId7" Type="http://schemas.openxmlformats.org/officeDocument/2006/relationships/hyperlink" Target="https://zenodo.org/records/14807891" TargetMode="External"/><Relationship Id="rId8" Type="http://schemas.openxmlformats.org/officeDocument/2006/relationships/hyperlink" Target="https://zenodo.org/records/15472159/files/Examining%20the%20Riemann%20Hypothesis%20Through%20the%20Nexus%20Framework%20-%20Branching%20and%20Trust%20in%20a%20Universal%20Field.pdf?download=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